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7881"/>
        <w:gridCol w:w="1551"/>
        <w:gridCol w:w="1180"/>
        <w:gridCol w:w="1797"/>
      </w:tblGrid>
      <w:tr w:rsidR="00F2792E" w:rsidRPr="00F2792E" w:rsidTr="00F2792E">
        <w:trPr>
          <w:trHeight w:val="37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231CF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 xml:space="preserve">Cenník za odber odpadov na </w:t>
            </w: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 xml:space="preserve">zberný </w:t>
            </w:r>
            <w:bookmarkStart w:id="0" w:name="_GoBack"/>
            <w:bookmarkEnd w:id="0"/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k-SK"/>
              </w:rPr>
              <w:t>dvor v Svätom Kríži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792E" w:rsidRPr="00F2792E" w:rsidTr="00F2792E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lang w:eastAsia="sk-SK"/>
              </w:rPr>
              <w:t>OZO, a.s. , Priemyselná 2053, Liptovský Mikuláš, 031 01 - prevádzka Svätý Kríž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792E" w:rsidRPr="00F2792E" w:rsidTr="00F2792E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792E" w:rsidRPr="00F2792E" w:rsidTr="00F2792E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Cenník za odber odpadov  do zberného dvora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792E" w:rsidRPr="00F2792E" w:rsidTr="00F27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Kó</w:t>
            </w:r>
            <w:proofErr w:type="spellEnd"/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odpadu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Názov odpadu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Cena v € / t bez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20 % DPH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Cena v € / t s DPH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17 03 02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Bitúmenové zmesi iné ako uvedené v 17 03 01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 xml:space="preserve"> (firmy)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72</w:t>
            </w:r>
          </w:p>
        </w:tc>
      </w:tr>
      <w:tr w:rsidR="00F2792E" w:rsidRPr="00F2792E" w:rsidTr="00F2792E">
        <w:trPr>
          <w:trHeight w:val="851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17 09 04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 xml:space="preserve">Zmiešané odpady zo stavieb a demolácií iné ako uvedené v 17 09 01, 17 09 02 a 17 09 03 triedené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(firmy)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60</w:t>
            </w:r>
          </w:p>
        </w:tc>
      </w:tr>
      <w:tr w:rsidR="00F2792E" w:rsidRPr="00F2792E" w:rsidTr="00F2792E">
        <w:trPr>
          <w:trHeight w:val="851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17 09 04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Zmiešané odpady zo stavieb a demolácií iné ako uvedené v 17 09 01, 17 09 02 a 17 09 03  netriedené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 xml:space="preserve"> (firmy)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2E" w:rsidRPr="00F2792E" w:rsidRDefault="00F2792E" w:rsidP="00F2792E">
            <w:pPr>
              <w:spacing w:after="0" w:line="240" w:lineRule="auto"/>
              <w:ind w:left="205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72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20 03 08 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drobný stavebný odpad   (obyvatelia)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48</w:t>
            </w:r>
          </w:p>
        </w:tc>
      </w:tr>
      <w:tr w:rsidR="00F2792E" w:rsidRPr="00F2792E" w:rsidTr="00F2792E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792E" w:rsidRPr="00F2792E" w:rsidTr="00F2792E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lang w:eastAsia="sk-SK"/>
              </w:rPr>
              <w:t>OZO, a.s. , Priemyselná 2053, Liptovský Mikuláš, 031 01 - prevádzka Svätý Kríž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792E" w:rsidRPr="00F2792E" w:rsidTr="00F2792E">
        <w:trPr>
          <w:trHeight w:val="300"/>
        </w:trPr>
        <w:tc>
          <w:tcPr>
            <w:tcW w:w="10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Cenník za odber odpadov na zhodnotenie odpadov podnikatelia, firmy (odpad pochádza z ich činnosti)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792E" w:rsidRPr="00F2792E" w:rsidTr="00F27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Kó</w:t>
            </w:r>
            <w:proofErr w:type="spellEnd"/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odpadu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Názov odpadu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Cena v € / t bez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20 % DPH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Cena v € / t s DPH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07 02 13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odpadový plast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120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15 01 </w:t>
            </w:r>
            <w:proofErr w:type="spellStart"/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01</w:t>
            </w:r>
            <w:proofErr w:type="spellEnd"/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obaly z papiera  a lepenky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15 01 02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obaly z plastov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120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15 01 03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obaly z dreva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36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16 01 19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plasty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120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19 12 04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plasty a guma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120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20 03 07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objemný odpad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120</w:t>
            </w:r>
          </w:p>
        </w:tc>
      </w:tr>
      <w:tr w:rsidR="00F2792E" w:rsidRPr="00F2792E" w:rsidTr="00F2792E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OZO, a.s. , Priemyselná 2053, Liptovský Mikuláš, 031 01 - prevádzka Svätý Kríž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792E" w:rsidRPr="00F2792E" w:rsidTr="00F2792E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Cenník za odber odpadov na zhodnotenie odpadov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- </w:t>
            </w: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obyvateľ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792E" w:rsidRPr="00F2792E" w:rsidTr="00F2792E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Kó</w:t>
            </w:r>
            <w:proofErr w:type="spellEnd"/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odpadu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Názov odpadu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Cena v € / t bez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20 % DPH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Cena v € / t s DPH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20 01 </w:t>
            </w:r>
            <w:proofErr w:type="spellStart"/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01</w:t>
            </w:r>
            <w:proofErr w:type="spellEnd"/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papier a lepenka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20 01 02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Sklo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0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20 01 10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Šatstvo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60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20 01 11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Textílie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 xml:space="preserve"> (molitany, koberce, látky, matrace ...)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60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20 01 38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Drevo iné ako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 xml:space="preserve"> uvedené  v 20 01 37 vytriedené </w:t>
            </w:r>
          </w:p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(drevo, palety ...)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24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20 01 38 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 xml:space="preserve">Drevo iné ako uvedené  v 20 01 37 nevytriedené </w:t>
            </w:r>
            <w:r w:rsidR="00231CF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nábytky s čalúnením, s kovom ...</w:t>
            </w:r>
            <w:r w:rsidR="00231CF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 xml:space="preserve">, drevené stoličky, dvere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60</w:t>
            </w:r>
          </w:p>
        </w:tc>
      </w:tr>
      <w:tr w:rsidR="00F2792E" w:rsidRPr="00F2792E" w:rsidTr="00F2792E">
        <w:trPr>
          <w:trHeight w:val="4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20 01 39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Plasty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2792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60</w:t>
            </w:r>
          </w:p>
        </w:tc>
      </w:tr>
      <w:tr w:rsidR="00F2792E" w:rsidRPr="00F2792E" w:rsidTr="00F2792E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792E" w:rsidRPr="00F2792E" w:rsidTr="00F2792E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792E" w:rsidRPr="00F2792E" w:rsidTr="00F2792E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2792E" w:rsidRPr="00F2792E" w:rsidTr="00F2792E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ind w:right="-439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2E" w:rsidRPr="00F2792E" w:rsidRDefault="00F2792E" w:rsidP="00F279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93695" w:rsidRDefault="00393695"/>
    <w:sectPr w:rsidR="00393695" w:rsidSect="00F27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2E"/>
    <w:rsid w:val="00231CFC"/>
    <w:rsid w:val="00393695"/>
    <w:rsid w:val="00F2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2019-09-25T10:34:00Z</dcterms:created>
  <dcterms:modified xsi:type="dcterms:W3CDTF">2019-09-25T10:46:00Z</dcterms:modified>
</cp:coreProperties>
</file>